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35B" w:rsidRDefault="00B8235B" w:rsidP="00B8235B">
      <w:pPr>
        <w:ind w:left="450"/>
        <w:rPr>
          <w:sz w:val="16"/>
        </w:rPr>
      </w:pPr>
      <w:bookmarkStart w:id="0" w:name="_GoBack"/>
      <w:bookmarkEnd w:id="0"/>
      <w:r>
        <w:t xml:space="preserve">        Agency Name:____________________________________________________________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B8235B" w:rsidRDefault="00B8235B" w:rsidP="00B8235B">
      <w:pPr>
        <w:rPr>
          <w:sz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360"/>
        <w:gridCol w:w="540"/>
        <w:gridCol w:w="3150"/>
        <w:gridCol w:w="2070"/>
        <w:gridCol w:w="2070"/>
        <w:gridCol w:w="1980"/>
        <w:gridCol w:w="2430"/>
        <w:gridCol w:w="1800"/>
      </w:tblGrid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10800"/>
              </w:tabs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3150" w:type="dxa"/>
            <w:tcBorders>
              <w:top w:val="single" w:sz="6" w:space="0" w:color="auto"/>
            </w:tcBorders>
          </w:tcPr>
          <w:p w:rsidR="00A94D0E" w:rsidRDefault="00B8235B">
            <w:pPr>
              <w:tabs>
                <w:tab w:val="left" w:pos="1080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20"/>
              </w:rPr>
              <w:t>Income</w:t>
            </w:r>
          </w:p>
        </w:tc>
        <w:tc>
          <w:tcPr>
            <w:tcW w:w="2070" w:type="dxa"/>
            <w:tcBorders>
              <w:top w:val="single" w:sz="6" w:space="0" w:color="auto"/>
            </w:tcBorders>
          </w:tcPr>
          <w:p w:rsidR="00B8235B" w:rsidRDefault="00B8235B" w:rsidP="0047035F">
            <w:pPr>
              <w:tabs>
                <w:tab w:val="left" w:pos="10800"/>
              </w:tabs>
              <w:ind w:right="90" w:hanging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Title Insurance</w:t>
            </w:r>
          </w:p>
          <w:p w:rsidR="00B8235B" w:rsidRDefault="00B8235B" w:rsidP="0047035F">
            <w:pPr>
              <w:tabs>
                <w:tab w:val="left" w:pos="10800"/>
              </w:tabs>
              <w:ind w:right="90" w:hanging="3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 w:hanging="3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 w:hanging="30"/>
              <w:jc w:val="center"/>
              <w:rPr>
                <w:i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 w:hanging="30"/>
              <w:jc w:val="center"/>
              <w:rPr>
                <w:b/>
                <w:sz w:val="16"/>
                <w:u w:val="single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207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1080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Escrow</w:t>
            </w:r>
          </w:p>
          <w:p w:rsidR="00B8235B" w:rsidRDefault="00B8235B" w:rsidP="0047035F">
            <w:pPr>
              <w:tabs>
                <w:tab w:val="left" w:pos="10800"/>
              </w:tabs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jc w:val="center"/>
              <w:rPr>
                <w:i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Non-Policy Abstract</w:t>
            </w: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243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for </w:t>
            </w:r>
            <w:r w:rsidR="00465922"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 xml:space="preserve">ther </w:t>
            </w:r>
            <w:r w:rsidR="00465922">
              <w:rPr>
                <w:b/>
                <w:sz w:val="20"/>
              </w:rPr>
              <w:t>B</w:t>
            </w:r>
            <w:r>
              <w:rPr>
                <w:b/>
                <w:sz w:val="20"/>
              </w:rPr>
              <w:t xml:space="preserve">usiness </w:t>
            </w:r>
            <w:r w:rsidR="00465922"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 xml:space="preserve">perations </w:t>
            </w:r>
            <w:r w:rsidR="00465922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 xml:space="preserve">ot </w:t>
            </w:r>
            <w:r w:rsidR="00465922">
              <w:rPr>
                <w:b/>
                <w:sz w:val="20"/>
              </w:rPr>
              <w:t>R</w:t>
            </w:r>
            <w:r>
              <w:rPr>
                <w:b/>
                <w:sz w:val="20"/>
              </w:rPr>
              <w:t>eported on Form A</w:t>
            </w: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180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Combined Totals</w:t>
            </w: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1.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Title </w:t>
            </w:r>
            <w:r w:rsidR="0047035F">
              <w:rPr>
                <w:sz w:val="16"/>
              </w:rPr>
              <w:t>I</w:t>
            </w:r>
            <w:r>
              <w:rPr>
                <w:sz w:val="16"/>
              </w:rPr>
              <w:t xml:space="preserve">nsurance </w:t>
            </w:r>
            <w:r w:rsidR="0047035F">
              <w:rPr>
                <w:sz w:val="16"/>
              </w:rPr>
              <w:t>P</w:t>
            </w:r>
            <w:r>
              <w:rPr>
                <w:sz w:val="16"/>
              </w:rPr>
              <w:t>remiums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&lt;less&gt; Remitted </w:t>
            </w:r>
            <w:r w:rsidR="0047035F">
              <w:rPr>
                <w:sz w:val="16"/>
              </w:rPr>
              <w:t>T</w:t>
            </w:r>
            <w:r>
              <w:rPr>
                <w:sz w:val="16"/>
              </w:rPr>
              <w:t xml:space="preserve">itle </w:t>
            </w:r>
            <w:r w:rsidR="0047035F">
              <w:rPr>
                <w:sz w:val="16"/>
              </w:rPr>
              <w:t>P</w:t>
            </w:r>
            <w:r>
              <w:rPr>
                <w:sz w:val="16"/>
              </w:rPr>
              <w:t>remiums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&lt;                                   &gt;</w:t>
            </w: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3.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Retained </w:t>
            </w:r>
            <w:r w:rsidR="0047035F">
              <w:rPr>
                <w:sz w:val="16"/>
              </w:rPr>
              <w:t>T</w:t>
            </w:r>
            <w:r>
              <w:rPr>
                <w:sz w:val="16"/>
              </w:rPr>
              <w:t xml:space="preserve">itle </w:t>
            </w:r>
            <w:r w:rsidR="0047035F">
              <w:rPr>
                <w:sz w:val="16"/>
              </w:rPr>
              <w:t>P</w:t>
            </w:r>
            <w:r>
              <w:rPr>
                <w:sz w:val="16"/>
              </w:rPr>
              <w:t>remiums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Fees </w:t>
            </w:r>
            <w:r w:rsidR="0047035F">
              <w:rPr>
                <w:sz w:val="16"/>
              </w:rPr>
              <w:t>R</w:t>
            </w:r>
            <w:r>
              <w:rPr>
                <w:sz w:val="16"/>
              </w:rPr>
              <w:t xml:space="preserve">eceived for </w:t>
            </w:r>
            <w:r w:rsidR="0047035F">
              <w:rPr>
                <w:sz w:val="16"/>
              </w:rPr>
              <w:t>T</w:t>
            </w:r>
            <w:r>
              <w:rPr>
                <w:sz w:val="16"/>
              </w:rPr>
              <w:t>itle</w:t>
            </w:r>
            <w:r w:rsidR="0047035F">
              <w:rPr>
                <w:sz w:val="16"/>
              </w:rPr>
              <w:t xml:space="preserve"> E</w:t>
            </w:r>
            <w:r>
              <w:rPr>
                <w:sz w:val="16"/>
              </w:rPr>
              <w:t xml:space="preserve">xamination and </w:t>
            </w:r>
            <w:r w:rsidR="0047035F">
              <w:rPr>
                <w:sz w:val="16"/>
              </w:rPr>
              <w:t>F</w:t>
            </w:r>
            <w:r>
              <w:rPr>
                <w:sz w:val="16"/>
              </w:rPr>
              <w:t xml:space="preserve">urnishing </w:t>
            </w:r>
            <w:r w:rsidR="0047035F">
              <w:rPr>
                <w:sz w:val="16"/>
              </w:rPr>
              <w:t>T</w:t>
            </w:r>
            <w:r>
              <w:rPr>
                <w:sz w:val="16"/>
              </w:rPr>
              <w:t xml:space="preserve">itle </w:t>
            </w:r>
            <w:r w:rsidR="0047035F">
              <w:rPr>
                <w:sz w:val="16"/>
              </w:rPr>
              <w:t>E</w:t>
            </w:r>
            <w:r>
              <w:rPr>
                <w:sz w:val="16"/>
              </w:rPr>
              <w:t>vidence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jc w:val="left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</w:tabs>
              <w:ind w:right="-720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5.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Fees </w:t>
            </w:r>
            <w:r w:rsidR="0047035F">
              <w:rPr>
                <w:sz w:val="16"/>
              </w:rPr>
              <w:t>R</w:t>
            </w:r>
            <w:r>
              <w:rPr>
                <w:sz w:val="16"/>
              </w:rPr>
              <w:t xml:space="preserve">eceived for </w:t>
            </w:r>
            <w:r w:rsidR="0047035F">
              <w:rPr>
                <w:sz w:val="16"/>
              </w:rPr>
              <w:t>C</w:t>
            </w:r>
            <w:r>
              <w:rPr>
                <w:sz w:val="16"/>
              </w:rPr>
              <w:t>losing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6.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Tax </w:t>
            </w:r>
            <w:r w:rsidR="0047035F">
              <w:rPr>
                <w:sz w:val="16"/>
              </w:rPr>
              <w:t>C</w:t>
            </w:r>
            <w:r>
              <w:rPr>
                <w:sz w:val="16"/>
              </w:rPr>
              <w:t>ertificates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7.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Recording </w:t>
            </w:r>
            <w:r w:rsidR="0047035F">
              <w:rPr>
                <w:sz w:val="16"/>
              </w:rPr>
              <w:t>F</w:t>
            </w:r>
            <w:r>
              <w:rPr>
                <w:sz w:val="16"/>
              </w:rPr>
              <w:t>ees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8.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Restrictions 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9.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Inspection </w:t>
            </w:r>
            <w:r w:rsidR="0047035F">
              <w:rPr>
                <w:sz w:val="16"/>
              </w:rPr>
              <w:t>F</w:t>
            </w:r>
            <w:r>
              <w:rPr>
                <w:sz w:val="16"/>
              </w:rPr>
              <w:t xml:space="preserve">ees 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10.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50"/>
                <w:tab w:val="left" w:pos="1080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Courier </w:t>
            </w:r>
            <w:r w:rsidR="0047035F">
              <w:rPr>
                <w:sz w:val="16"/>
              </w:rPr>
              <w:t>and</w:t>
            </w:r>
            <w:r>
              <w:rPr>
                <w:sz w:val="16"/>
              </w:rPr>
              <w:t xml:space="preserve"> </w:t>
            </w:r>
            <w:r w:rsidR="0047035F">
              <w:rPr>
                <w:sz w:val="16"/>
              </w:rPr>
              <w:t>O</w:t>
            </w:r>
            <w:r>
              <w:rPr>
                <w:sz w:val="16"/>
              </w:rPr>
              <w:t xml:space="preserve">vernight </w:t>
            </w:r>
            <w:r w:rsidR="0047035F">
              <w:rPr>
                <w:sz w:val="16"/>
              </w:rPr>
              <w:t>D</w:t>
            </w:r>
            <w:r>
              <w:rPr>
                <w:sz w:val="16"/>
              </w:rPr>
              <w:t>elivery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11.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Telephone </w:t>
            </w:r>
            <w:r w:rsidR="0047035F">
              <w:rPr>
                <w:sz w:val="16"/>
              </w:rPr>
              <w:t>and</w:t>
            </w:r>
            <w:r>
              <w:rPr>
                <w:sz w:val="16"/>
              </w:rPr>
              <w:t xml:space="preserve"> </w:t>
            </w:r>
            <w:r w:rsidR="0047035F">
              <w:rPr>
                <w:sz w:val="16"/>
              </w:rPr>
              <w:t>F</w:t>
            </w:r>
            <w:r>
              <w:rPr>
                <w:sz w:val="16"/>
              </w:rPr>
              <w:t>acsimile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12.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 xml:space="preserve">Interest </w:t>
            </w:r>
            <w:r w:rsidR="0047035F">
              <w:rPr>
                <w:sz w:val="16"/>
              </w:rPr>
              <w:t>I</w:t>
            </w:r>
            <w:r>
              <w:rPr>
                <w:sz w:val="16"/>
              </w:rPr>
              <w:t>ncome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13.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Other </w:t>
            </w:r>
            <w:r w:rsidR="0047035F">
              <w:rPr>
                <w:sz w:val="16"/>
              </w:rPr>
              <w:t>I</w:t>
            </w:r>
            <w:r>
              <w:rPr>
                <w:sz w:val="16"/>
              </w:rPr>
              <w:t>ncome</w:t>
            </w:r>
          </w:p>
        </w:tc>
        <w:tc>
          <w:tcPr>
            <w:tcW w:w="207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sz w:val="16"/>
              </w:rPr>
            </w:pPr>
            <w:r>
              <w:rPr>
                <w:sz w:val="16"/>
              </w:rPr>
              <w:t>14.</w:t>
            </w:r>
          </w:p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Total for </w:t>
            </w:r>
            <w:r w:rsidR="0047035F">
              <w:rPr>
                <w:sz w:val="16"/>
              </w:rPr>
              <w:t>E</w:t>
            </w:r>
            <w:r>
              <w:rPr>
                <w:sz w:val="16"/>
              </w:rPr>
              <w:t xml:space="preserve">ach </w:t>
            </w:r>
            <w:r w:rsidR="0047035F">
              <w:rPr>
                <w:sz w:val="16"/>
              </w:rPr>
              <w:t>C</w:t>
            </w:r>
            <w:r>
              <w:rPr>
                <w:sz w:val="16"/>
              </w:rPr>
              <w:t>olumn</w:t>
            </w: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180"/>
                <w:tab w:val="left" w:pos="10800"/>
              </w:tabs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10800"/>
              </w:tabs>
              <w:rPr>
                <w:b/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b/>
                <w:sz w:val="16"/>
              </w:rPr>
              <w:t>.</w:t>
            </w:r>
          </w:p>
        </w:tc>
        <w:tc>
          <w:tcPr>
            <w:tcW w:w="3150" w:type="dxa"/>
            <w:tcBorders>
              <w:bottom w:val="single" w:sz="6" w:space="0" w:color="auto"/>
              <w:right w:val="nil"/>
            </w:tcBorders>
          </w:tcPr>
          <w:p w:rsidR="00B8235B" w:rsidRDefault="00B8235B" w:rsidP="0047035F">
            <w:pPr>
              <w:tabs>
                <w:tab w:val="left" w:pos="10800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Total </w:t>
            </w:r>
            <w:r w:rsidR="0047035F">
              <w:rPr>
                <w:b/>
                <w:sz w:val="16"/>
              </w:rPr>
              <w:t>I</w:t>
            </w:r>
            <w:r>
              <w:rPr>
                <w:b/>
                <w:sz w:val="16"/>
              </w:rPr>
              <w:t xml:space="preserve">ncome </w:t>
            </w:r>
          </w:p>
          <w:p w:rsidR="00B8235B" w:rsidRDefault="00B8235B" w:rsidP="0047035F">
            <w:pPr>
              <w:tabs>
                <w:tab w:val="left" w:pos="10800"/>
              </w:tabs>
              <w:rPr>
                <w:b/>
                <w:sz w:val="16"/>
              </w:rPr>
            </w:pPr>
            <w:r>
              <w:rPr>
                <w:i/>
                <w:sz w:val="16"/>
              </w:rPr>
              <w:t>(sum of lines 1-13, all columns)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10800"/>
              </w:tabs>
              <w:ind w:right="90" w:hanging="3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10800"/>
              </w:tabs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</w:tbl>
    <w:p w:rsidR="00B8235B" w:rsidRDefault="00B8235B" w:rsidP="00B8235B">
      <w:pPr>
        <w:ind w:left="360"/>
      </w:pPr>
      <w:r>
        <w:rPr>
          <w:sz w:val="16"/>
        </w:rPr>
        <w:br w:type="page"/>
      </w:r>
      <w:r>
        <w:rPr>
          <w:sz w:val="16"/>
        </w:rPr>
        <w:lastRenderedPageBreak/>
        <w:t xml:space="preserve">          </w:t>
      </w:r>
      <w:r>
        <w:t>Agency Name:____________________________________________________________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235B" w:rsidRDefault="00B8235B" w:rsidP="00B8235B">
      <w:pPr>
        <w:tabs>
          <w:tab w:val="left" w:pos="5760"/>
        </w:tabs>
        <w:ind w:right="-720"/>
        <w:jc w:val="left"/>
        <w:rPr>
          <w:b/>
          <w:u w:val="single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450"/>
        <w:gridCol w:w="540"/>
        <w:gridCol w:w="3150"/>
        <w:gridCol w:w="2070"/>
        <w:gridCol w:w="2070"/>
        <w:gridCol w:w="1980"/>
        <w:gridCol w:w="2430"/>
        <w:gridCol w:w="1800"/>
      </w:tblGrid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021A3" w:rsidRDefault="00465922">
            <w:pPr>
              <w:tabs>
                <w:tab w:val="left" w:pos="105"/>
                <w:tab w:val="left" w:pos="5760"/>
              </w:tabs>
              <w:ind w:left="-148" w:right="-99"/>
              <w:jc w:val="left"/>
              <w:rPr>
                <w:b/>
                <w:sz w:val="16"/>
              </w:rPr>
            </w:pPr>
            <w:r>
              <w:rPr>
                <w:b/>
              </w:rPr>
              <w:t xml:space="preserve">    </w:t>
            </w:r>
            <w:r w:rsidR="00B8235B">
              <w:rPr>
                <w:b/>
              </w:rPr>
              <w:t>B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b/>
                <w:sz w:val="16"/>
                <w:u w:val="single"/>
              </w:rPr>
            </w:pPr>
          </w:p>
        </w:tc>
        <w:tc>
          <w:tcPr>
            <w:tcW w:w="3150" w:type="dxa"/>
            <w:tcBorders>
              <w:top w:val="single" w:sz="6" w:space="0" w:color="auto"/>
            </w:tcBorders>
          </w:tcPr>
          <w:p w:rsidR="00A94D0E" w:rsidRDefault="00B8235B">
            <w:pPr>
              <w:tabs>
                <w:tab w:val="left" w:pos="5760"/>
              </w:tabs>
              <w:jc w:val="center"/>
              <w:rPr>
                <w:b/>
                <w:sz w:val="16"/>
                <w:u w:val="single"/>
              </w:rPr>
            </w:pPr>
            <w:r>
              <w:rPr>
                <w:b/>
                <w:sz w:val="20"/>
              </w:rPr>
              <w:t>Expenses</w:t>
            </w:r>
          </w:p>
        </w:tc>
        <w:tc>
          <w:tcPr>
            <w:tcW w:w="2070" w:type="dxa"/>
            <w:tcBorders>
              <w:top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Title Insurance</w:t>
            </w:r>
          </w:p>
          <w:p w:rsidR="00B8235B" w:rsidRDefault="00B8235B" w:rsidP="0047035F">
            <w:pPr>
              <w:tabs>
                <w:tab w:val="left" w:pos="5760"/>
              </w:tabs>
              <w:ind w:left="-12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2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2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20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2070" w:type="dxa"/>
            <w:tcBorders>
              <w:top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Escrow</w:t>
            </w: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1980" w:type="dxa"/>
            <w:tcBorders>
              <w:top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Non-Policy Abstract</w:t>
            </w:r>
          </w:p>
          <w:p w:rsidR="00B8235B" w:rsidRDefault="00B8235B" w:rsidP="0047035F">
            <w:pPr>
              <w:tabs>
                <w:tab w:val="left" w:pos="5760"/>
              </w:tabs>
              <w:ind w:left="-176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76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76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2430" w:type="dxa"/>
            <w:tcBorders>
              <w:top w:val="single" w:sz="6" w:space="0" w:color="auto"/>
            </w:tcBorders>
          </w:tcPr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for </w:t>
            </w:r>
            <w:r w:rsidR="00AB22FB"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 xml:space="preserve">ther </w:t>
            </w:r>
            <w:r w:rsidR="00AB22FB">
              <w:rPr>
                <w:b/>
                <w:sz w:val="20"/>
              </w:rPr>
              <w:t>B</w:t>
            </w:r>
            <w:r>
              <w:rPr>
                <w:b/>
                <w:sz w:val="20"/>
              </w:rPr>
              <w:t xml:space="preserve">usiness </w:t>
            </w:r>
            <w:r w:rsidR="00AB22FB"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 xml:space="preserve">perations </w:t>
            </w:r>
            <w:r w:rsidR="00AB22FB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 xml:space="preserve">ot </w:t>
            </w:r>
            <w:r w:rsidR="00AB22FB">
              <w:rPr>
                <w:b/>
                <w:sz w:val="20"/>
              </w:rPr>
              <w:t>R</w:t>
            </w:r>
            <w:r>
              <w:rPr>
                <w:b/>
                <w:sz w:val="20"/>
              </w:rPr>
              <w:t>eported on Form A</w:t>
            </w: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1800" w:type="dxa"/>
            <w:tcBorders>
              <w:top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Combined Totals</w:t>
            </w: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b/>
                <w:sz w:val="16"/>
                <w:u w:val="single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  <w:u w:val="single"/>
              </w:rPr>
            </w:pPr>
            <w:r>
              <w:rPr>
                <w:sz w:val="16"/>
              </w:rPr>
              <w:t>Salaries/Wages:</w:t>
            </w:r>
          </w:p>
          <w:p w:rsidR="00B8235B" w:rsidRDefault="00B8235B" w:rsidP="0047035F">
            <w:pPr>
              <w:tabs>
                <w:tab w:val="left" w:pos="5760"/>
              </w:tabs>
              <w:jc w:val="left"/>
              <w:rPr>
                <w:b/>
                <w:sz w:val="16"/>
                <w:u w:val="single"/>
              </w:rPr>
            </w:pPr>
            <w:r>
              <w:rPr>
                <w:sz w:val="16"/>
              </w:rPr>
              <w:t xml:space="preserve">a.  Employees, </w:t>
            </w:r>
            <w:r w:rsidR="0047035F">
              <w:rPr>
                <w:sz w:val="16"/>
              </w:rPr>
              <w:t>I</w:t>
            </w:r>
            <w:r>
              <w:rPr>
                <w:sz w:val="16"/>
              </w:rPr>
              <w:t xml:space="preserve">ncluding </w:t>
            </w:r>
            <w:r w:rsidR="0047035F">
              <w:rPr>
                <w:sz w:val="16"/>
              </w:rPr>
              <w:t>T</w:t>
            </w:r>
            <w:r>
              <w:rPr>
                <w:sz w:val="16"/>
              </w:rPr>
              <w:t xml:space="preserve">emp </w:t>
            </w:r>
            <w:r w:rsidR="0047035F">
              <w:rPr>
                <w:sz w:val="16"/>
              </w:rPr>
              <w:t>and C</w:t>
            </w:r>
            <w:r>
              <w:rPr>
                <w:sz w:val="16"/>
              </w:rPr>
              <w:t>ontract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b/>
                <w:sz w:val="16"/>
                <w:u w:val="single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b/>
                <w:sz w:val="16"/>
                <w:u w:val="single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b.  Owners </w:t>
            </w:r>
            <w:r w:rsidR="0047035F">
              <w:rPr>
                <w:sz w:val="16"/>
              </w:rPr>
              <w:t>and</w:t>
            </w:r>
            <w:r>
              <w:rPr>
                <w:sz w:val="16"/>
              </w:rPr>
              <w:t xml:space="preserve"> </w:t>
            </w:r>
            <w:r w:rsidR="0047035F">
              <w:rPr>
                <w:sz w:val="16"/>
              </w:rPr>
              <w:t>P</w:t>
            </w:r>
            <w:r>
              <w:rPr>
                <w:sz w:val="16"/>
              </w:rPr>
              <w:t>artners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b/>
                <w:sz w:val="16"/>
                <w:u w:val="single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b/>
                <w:sz w:val="16"/>
                <w:u w:val="single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3150" w:type="dxa"/>
            <w:tcBorders>
              <w:bottom w:val="nil"/>
            </w:tcBorders>
          </w:tcPr>
          <w:p w:rsidR="00A94D0E" w:rsidRDefault="00B8235B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Employee </w:t>
            </w:r>
            <w:r w:rsidR="0047035F">
              <w:rPr>
                <w:sz w:val="16"/>
              </w:rPr>
              <w:t>B</w:t>
            </w:r>
            <w:r>
              <w:rPr>
                <w:sz w:val="16"/>
              </w:rPr>
              <w:t xml:space="preserve">enefits </w:t>
            </w:r>
            <w:r w:rsidR="0047035F">
              <w:rPr>
                <w:sz w:val="16"/>
              </w:rPr>
              <w:t>and</w:t>
            </w:r>
            <w:r>
              <w:rPr>
                <w:sz w:val="16"/>
              </w:rPr>
              <w:t xml:space="preserve"> </w:t>
            </w:r>
            <w:r w:rsidR="0047035F">
              <w:rPr>
                <w:sz w:val="16"/>
              </w:rPr>
              <w:t>W</w:t>
            </w:r>
            <w:r>
              <w:rPr>
                <w:sz w:val="16"/>
              </w:rPr>
              <w:t>elfare:</w:t>
            </w:r>
          </w:p>
        </w:tc>
        <w:tc>
          <w:tcPr>
            <w:tcW w:w="207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b/>
                <w:sz w:val="16"/>
                <w:u w:val="single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b/>
                <w:sz w:val="16"/>
                <w:u w:val="single"/>
              </w:rPr>
            </w:pPr>
          </w:p>
        </w:tc>
        <w:tc>
          <w:tcPr>
            <w:tcW w:w="315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a.  Employees</w:t>
            </w:r>
          </w:p>
        </w:tc>
        <w:tc>
          <w:tcPr>
            <w:tcW w:w="207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b/>
                <w:sz w:val="16"/>
                <w:u w:val="single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b/>
                <w:sz w:val="16"/>
                <w:u w:val="single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b.  Owners </w:t>
            </w:r>
            <w:r w:rsidR="0047035F">
              <w:rPr>
                <w:sz w:val="16"/>
              </w:rPr>
              <w:t>and</w:t>
            </w:r>
            <w:r>
              <w:rPr>
                <w:sz w:val="16"/>
              </w:rPr>
              <w:t xml:space="preserve"> </w:t>
            </w:r>
            <w:r w:rsidR="0047035F">
              <w:rPr>
                <w:sz w:val="16"/>
              </w:rPr>
              <w:t>P</w:t>
            </w:r>
            <w:r>
              <w:rPr>
                <w:sz w:val="16"/>
              </w:rPr>
              <w:t>artners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b/>
                <w:sz w:val="16"/>
                <w:u w:val="single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3150" w:type="dxa"/>
            <w:tcBorders>
              <w:bottom w:val="nil"/>
            </w:tcBorders>
          </w:tcPr>
          <w:p w:rsidR="00E021A3" w:rsidRDefault="00B8235B">
            <w:pPr>
              <w:tabs>
                <w:tab w:val="left" w:pos="404"/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Fees </w:t>
            </w:r>
            <w:r w:rsidR="0047035F">
              <w:rPr>
                <w:sz w:val="16"/>
              </w:rPr>
              <w:t>P</w:t>
            </w:r>
            <w:r>
              <w:rPr>
                <w:sz w:val="16"/>
              </w:rPr>
              <w:t xml:space="preserve">aid for </w:t>
            </w:r>
            <w:r w:rsidR="0047035F">
              <w:rPr>
                <w:sz w:val="16"/>
              </w:rPr>
              <w:t>T</w:t>
            </w:r>
            <w:r>
              <w:rPr>
                <w:sz w:val="16"/>
              </w:rPr>
              <w:t xml:space="preserve">itle </w:t>
            </w:r>
            <w:r w:rsidR="0047035F">
              <w:rPr>
                <w:sz w:val="16"/>
              </w:rPr>
              <w:t>E</w:t>
            </w:r>
            <w:r>
              <w:rPr>
                <w:sz w:val="16"/>
              </w:rPr>
              <w:t xml:space="preserve">xamination and </w:t>
            </w:r>
            <w:r w:rsidR="0047035F">
              <w:rPr>
                <w:sz w:val="16"/>
              </w:rPr>
              <w:t>F</w:t>
            </w:r>
            <w:r>
              <w:rPr>
                <w:sz w:val="16"/>
              </w:rPr>
              <w:t xml:space="preserve">urnishing </w:t>
            </w:r>
            <w:r w:rsidR="0047035F">
              <w:rPr>
                <w:sz w:val="16"/>
              </w:rPr>
              <w:t>T</w:t>
            </w:r>
            <w:r>
              <w:rPr>
                <w:sz w:val="16"/>
              </w:rPr>
              <w:t xml:space="preserve">itle </w:t>
            </w:r>
            <w:r w:rsidR="0047035F">
              <w:rPr>
                <w:sz w:val="16"/>
              </w:rPr>
              <w:t>E</w:t>
            </w:r>
            <w:r>
              <w:rPr>
                <w:sz w:val="16"/>
              </w:rPr>
              <w:t>vidence:</w:t>
            </w:r>
          </w:p>
        </w:tc>
        <w:tc>
          <w:tcPr>
            <w:tcW w:w="207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</w:p>
        </w:tc>
        <w:tc>
          <w:tcPr>
            <w:tcW w:w="3150" w:type="dxa"/>
            <w:tcBorders>
              <w:top w:val="nil"/>
              <w:bottom w:val="single" w:sz="6" w:space="0" w:color="auto"/>
            </w:tcBorders>
          </w:tcPr>
          <w:p w:rsidR="00A94D0E" w:rsidRDefault="00B8235B" w:rsidP="00AB22FB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a.  Other </w:t>
            </w:r>
            <w:r w:rsidR="0047035F">
              <w:rPr>
                <w:sz w:val="16"/>
              </w:rPr>
              <w:t>A</w:t>
            </w:r>
            <w:r>
              <w:rPr>
                <w:sz w:val="16"/>
              </w:rPr>
              <w:t xml:space="preserve">gents </w:t>
            </w:r>
            <w:r w:rsidR="0047035F">
              <w:rPr>
                <w:sz w:val="16"/>
              </w:rPr>
              <w:t>and</w:t>
            </w:r>
            <w:r>
              <w:rPr>
                <w:sz w:val="16"/>
              </w:rPr>
              <w:t xml:space="preserve"> </w:t>
            </w:r>
            <w:r w:rsidR="0047035F">
              <w:rPr>
                <w:sz w:val="16"/>
              </w:rPr>
              <w:t>U</w:t>
            </w:r>
            <w:r>
              <w:rPr>
                <w:sz w:val="16"/>
              </w:rPr>
              <w:t>nderwriters</w:t>
            </w:r>
          </w:p>
        </w:tc>
        <w:tc>
          <w:tcPr>
            <w:tcW w:w="2070" w:type="dxa"/>
            <w:tcBorders>
              <w:top w:val="nil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</w:p>
        </w:tc>
        <w:tc>
          <w:tcPr>
            <w:tcW w:w="315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b.  Attorneys</w:t>
            </w:r>
            <w:r w:rsidR="0087615B">
              <w:rPr>
                <w:sz w:val="16"/>
              </w:rPr>
              <w:t>/Others</w:t>
            </w:r>
            <w:r>
              <w:rPr>
                <w:sz w:val="16"/>
              </w:rPr>
              <w:t xml:space="preserve">  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Fees </w:t>
            </w:r>
            <w:r w:rsidR="0047035F">
              <w:rPr>
                <w:sz w:val="16"/>
              </w:rPr>
              <w:t>P</w:t>
            </w:r>
            <w:r>
              <w:rPr>
                <w:sz w:val="16"/>
              </w:rPr>
              <w:t xml:space="preserve">aid for </w:t>
            </w:r>
            <w:r w:rsidR="0047035F">
              <w:rPr>
                <w:sz w:val="16"/>
              </w:rPr>
              <w:t>C</w:t>
            </w:r>
            <w:r>
              <w:rPr>
                <w:sz w:val="16"/>
              </w:rPr>
              <w:t>losing:</w:t>
            </w:r>
          </w:p>
          <w:p w:rsidR="00A94D0E" w:rsidRDefault="00B8235B">
            <w:pPr>
              <w:tabs>
                <w:tab w:val="left" w:pos="404"/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a.  Other </w:t>
            </w:r>
            <w:r w:rsidR="0047035F">
              <w:rPr>
                <w:sz w:val="16"/>
              </w:rPr>
              <w:t>A</w:t>
            </w:r>
            <w:r>
              <w:rPr>
                <w:sz w:val="16"/>
              </w:rPr>
              <w:t xml:space="preserve">gents </w:t>
            </w:r>
            <w:r w:rsidR="0047035F">
              <w:rPr>
                <w:sz w:val="16"/>
              </w:rPr>
              <w:t>and</w:t>
            </w:r>
            <w:r>
              <w:rPr>
                <w:sz w:val="16"/>
              </w:rPr>
              <w:t xml:space="preserve"> </w:t>
            </w:r>
            <w:r w:rsidR="0047035F">
              <w:rPr>
                <w:sz w:val="16"/>
              </w:rPr>
              <w:t>U</w:t>
            </w:r>
            <w:r>
              <w:rPr>
                <w:sz w:val="16"/>
              </w:rPr>
              <w:t>nderwriters</w:t>
            </w: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b.  Attorneys</w:t>
            </w:r>
            <w:r w:rsidR="0087615B">
              <w:rPr>
                <w:sz w:val="16"/>
              </w:rPr>
              <w:t>/Others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Rent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Utilities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Accounting </w:t>
            </w:r>
            <w:r w:rsidR="0047035F">
              <w:rPr>
                <w:sz w:val="16"/>
              </w:rPr>
              <w:t>and A</w:t>
            </w:r>
            <w:r>
              <w:rPr>
                <w:sz w:val="16"/>
              </w:rPr>
              <w:t>uditing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432"/>
                <w:tab w:val="left" w:pos="1440"/>
                <w:tab w:val="left" w:pos="10800"/>
              </w:tabs>
              <w:ind w:right="90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3150" w:type="dxa"/>
          </w:tcPr>
          <w:p w:rsidR="00B8235B" w:rsidRDefault="00B8235B" w:rsidP="0047035F">
            <w:pPr>
              <w:pStyle w:val="Heading1"/>
              <w:rPr>
                <w:u w:val="none"/>
              </w:rPr>
            </w:pPr>
            <w:r>
              <w:rPr>
                <w:u w:val="none"/>
              </w:rPr>
              <w:t xml:space="preserve">Advertising and </w:t>
            </w:r>
            <w:r w:rsidR="0047035F">
              <w:rPr>
                <w:u w:val="none"/>
              </w:rPr>
              <w:t>P</w:t>
            </w:r>
            <w:r>
              <w:rPr>
                <w:u w:val="none"/>
              </w:rPr>
              <w:t>romotions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Employee </w:t>
            </w:r>
            <w:r w:rsidR="0047035F">
              <w:rPr>
                <w:sz w:val="16"/>
              </w:rPr>
              <w:t>T</w:t>
            </w:r>
            <w:r>
              <w:rPr>
                <w:sz w:val="16"/>
              </w:rPr>
              <w:t xml:space="preserve">ravel, </w:t>
            </w:r>
            <w:r w:rsidR="0047035F">
              <w:rPr>
                <w:sz w:val="16"/>
              </w:rPr>
              <w:t>L</w:t>
            </w:r>
            <w:r>
              <w:rPr>
                <w:sz w:val="16"/>
              </w:rPr>
              <w:t>odging</w:t>
            </w:r>
            <w:r w:rsidR="0047035F">
              <w:rPr>
                <w:sz w:val="16"/>
              </w:rPr>
              <w:t>,</w:t>
            </w:r>
            <w:r>
              <w:rPr>
                <w:sz w:val="16"/>
              </w:rPr>
              <w:t xml:space="preserve"> and </w:t>
            </w:r>
            <w:r w:rsidR="0047035F">
              <w:rPr>
                <w:sz w:val="16"/>
              </w:rPr>
              <w:t>E</w:t>
            </w:r>
            <w:r>
              <w:rPr>
                <w:sz w:val="16"/>
              </w:rPr>
              <w:t>ducation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Insurance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Interest </w:t>
            </w:r>
            <w:r w:rsidR="0047035F">
              <w:rPr>
                <w:sz w:val="16"/>
              </w:rPr>
              <w:t>E</w:t>
            </w:r>
            <w:r>
              <w:rPr>
                <w:sz w:val="16"/>
              </w:rPr>
              <w:t>xpense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Legal </w:t>
            </w:r>
            <w:r w:rsidR="0047035F">
              <w:rPr>
                <w:sz w:val="16"/>
              </w:rPr>
              <w:t>E</w:t>
            </w:r>
            <w:r>
              <w:rPr>
                <w:sz w:val="16"/>
              </w:rPr>
              <w:t>xpense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Licenses, </w:t>
            </w:r>
            <w:r w:rsidR="0047035F">
              <w:rPr>
                <w:sz w:val="16"/>
              </w:rPr>
              <w:t>T</w:t>
            </w:r>
            <w:r>
              <w:rPr>
                <w:sz w:val="16"/>
              </w:rPr>
              <w:t>axes</w:t>
            </w:r>
            <w:r w:rsidR="0047035F">
              <w:rPr>
                <w:sz w:val="16"/>
              </w:rPr>
              <w:t>, and F</w:t>
            </w:r>
            <w:r>
              <w:rPr>
                <w:sz w:val="16"/>
              </w:rPr>
              <w:t>ees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315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Postage</w:t>
            </w:r>
            <w:r w:rsidR="0047035F">
              <w:rPr>
                <w:sz w:val="16"/>
              </w:rPr>
              <w:t xml:space="preserve"> and F</w:t>
            </w:r>
            <w:r>
              <w:rPr>
                <w:sz w:val="16"/>
              </w:rPr>
              <w:t>reight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Courier </w:t>
            </w:r>
            <w:r w:rsidR="0047035F">
              <w:rPr>
                <w:sz w:val="16"/>
              </w:rPr>
              <w:t>and O</w:t>
            </w:r>
            <w:r>
              <w:rPr>
                <w:sz w:val="16"/>
              </w:rPr>
              <w:t xml:space="preserve">vernight </w:t>
            </w:r>
            <w:r w:rsidR="0047035F">
              <w:rPr>
                <w:sz w:val="16"/>
              </w:rPr>
              <w:t>D</w:t>
            </w:r>
            <w:r>
              <w:rPr>
                <w:sz w:val="16"/>
              </w:rPr>
              <w:t>elivery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Telephone </w:t>
            </w:r>
            <w:r w:rsidR="0047035F">
              <w:rPr>
                <w:sz w:val="16"/>
              </w:rPr>
              <w:t>and F</w:t>
            </w:r>
            <w:r>
              <w:rPr>
                <w:sz w:val="16"/>
              </w:rPr>
              <w:t>a</w:t>
            </w:r>
            <w:r w:rsidR="0087615B">
              <w:rPr>
                <w:sz w:val="16"/>
              </w:rPr>
              <w:t>x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</w:tbl>
    <w:p w:rsidR="00B8235B" w:rsidRDefault="00B8235B" w:rsidP="00B8235B">
      <w:pPr>
        <w:ind w:left="270" w:firstLine="90"/>
        <w:rPr>
          <w:sz w:val="16"/>
        </w:rPr>
      </w:pPr>
      <w:r>
        <w:br w:type="page"/>
      </w:r>
      <w:r>
        <w:lastRenderedPageBreak/>
        <w:t xml:space="preserve">         Agency Name:____________________________________________________________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B8235B" w:rsidRDefault="00B8235B" w:rsidP="00B8235B">
      <w:pPr>
        <w:rPr>
          <w:sz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450"/>
        <w:gridCol w:w="540"/>
        <w:gridCol w:w="3150"/>
        <w:gridCol w:w="2070"/>
        <w:gridCol w:w="2070"/>
        <w:gridCol w:w="1980"/>
        <w:gridCol w:w="2430"/>
        <w:gridCol w:w="1800"/>
      </w:tblGrid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021A3" w:rsidRDefault="00AB22FB">
            <w:pPr>
              <w:tabs>
                <w:tab w:val="left" w:pos="5760"/>
              </w:tabs>
              <w:ind w:left="-148" w:right="-99"/>
              <w:rPr>
                <w:sz w:val="16"/>
              </w:rPr>
            </w:pPr>
            <w:r>
              <w:rPr>
                <w:b/>
              </w:rPr>
              <w:t xml:space="preserve">    </w:t>
            </w:r>
            <w:r w:rsidR="00B8235B">
              <w:rPr>
                <w:b/>
              </w:rPr>
              <w:t>B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D0E" w:rsidRDefault="00B8235B">
            <w:pPr>
              <w:tabs>
                <w:tab w:val="left" w:pos="5760"/>
              </w:tabs>
              <w:jc w:val="center"/>
              <w:rPr>
                <w:sz w:val="16"/>
              </w:rPr>
            </w:pPr>
            <w:r>
              <w:rPr>
                <w:b/>
                <w:sz w:val="20"/>
              </w:rPr>
              <w:t>Expenses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Title Insurance</w:t>
            </w: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20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Escrow</w:t>
            </w: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33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Non-Policy Abstract</w:t>
            </w:r>
          </w:p>
          <w:p w:rsidR="00B8235B" w:rsidRDefault="00B8235B" w:rsidP="0047035F">
            <w:pPr>
              <w:tabs>
                <w:tab w:val="left" w:pos="5760"/>
              </w:tabs>
              <w:ind w:left="-176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76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5760"/>
              </w:tabs>
              <w:ind w:left="-176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Total for </w:t>
            </w:r>
            <w:r w:rsidR="008A5BBF"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 xml:space="preserve">ther </w:t>
            </w:r>
            <w:r w:rsidR="008A5BBF">
              <w:rPr>
                <w:b/>
                <w:sz w:val="20"/>
              </w:rPr>
              <w:t>B</w:t>
            </w:r>
            <w:r>
              <w:rPr>
                <w:b/>
                <w:sz w:val="20"/>
              </w:rPr>
              <w:t xml:space="preserve">usiness </w:t>
            </w:r>
            <w:r w:rsidR="008A5BBF"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 xml:space="preserve">perations </w:t>
            </w:r>
            <w:r w:rsidR="008A5BBF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 xml:space="preserve">ot </w:t>
            </w:r>
            <w:r w:rsidR="008A5BBF">
              <w:rPr>
                <w:b/>
                <w:sz w:val="20"/>
              </w:rPr>
              <w:t>R</w:t>
            </w:r>
            <w:r>
              <w:rPr>
                <w:b/>
                <w:sz w:val="20"/>
              </w:rPr>
              <w:t>eported on Form A</w:t>
            </w: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Combined Totals</w:t>
            </w: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20"/>
              </w:rPr>
            </w:pPr>
          </w:p>
          <w:p w:rsidR="00B8235B" w:rsidRDefault="00B8235B" w:rsidP="0047035F">
            <w:pPr>
              <w:tabs>
                <w:tab w:val="left" w:pos="10800"/>
              </w:tabs>
              <w:ind w:right="90"/>
              <w:jc w:val="center"/>
              <w:rPr>
                <w:b/>
                <w:sz w:val="16"/>
              </w:rPr>
            </w:pPr>
            <w:r>
              <w:rPr>
                <w:i/>
                <w:sz w:val="16"/>
              </w:rPr>
              <w:t>(whole dollars only)</w:t>
            </w: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17.</w:t>
            </w:r>
          </w:p>
        </w:tc>
        <w:tc>
          <w:tcPr>
            <w:tcW w:w="315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Printing </w:t>
            </w:r>
            <w:r w:rsidR="0047035F">
              <w:rPr>
                <w:sz w:val="16"/>
              </w:rPr>
              <w:t>and P</w:t>
            </w:r>
            <w:r>
              <w:rPr>
                <w:sz w:val="16"/>
              </w:rPr>
              <w:t>hotocopying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18.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Office </w:t>
            </w:r>
            <w:r w:rsidR="0047035F">
              <w:rPr>
                <w:sz w:val="16"/>
              </w:rPr>
              <w:t>S</w:t>
            </w:r>
            <w:r>
              <w:rPr>
                <w:sz w:val="16"/>
              </w:rPr>
              <w:t>upplies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19.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Equipment </w:t>
            </w:r>
            <w:r w:rsidR="0047035F">
              <w:rPr>
                <w:sz w:val="16"/>
              </w:rPr>
              <w:t>and</w:t>
            </w:r>
            <w:r>
              <w:rPr>
                <w:sz w:val="16"/>
              </w:rPr>
              <w:t xml:space="preserve"> </w:t>
            </w:r>
            <w:r w:rsidR="0047035F">
              <w:rPr>
                <w:sz w:val="16"/>
              </w:rPr>
              <w:t>V</w:t>
            </w:r>
            <w:r>
              <w:rPr>
                <w:sz w:val="16"/>
              </w:rPr>
              <w:t xml:space="preserve">ehicle </w:t>
            </w:r>
            <w:r w:rsidR="0047035F">
              <w:rPr>
                <w:sz w:val="16"/>
              </w:rPr>
              <w:t>L</w:t>
            </w:r>
            <w:r>
              <w:rPr>
                <w:sz w:val="16"/>
              </w:rPr>
              <w:t>eases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20.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Depreciation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21.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Directors' </w:t>
            </w:r>
            <w:r w:rsidR="0047035F">
              <w:rPr>
                <w:sz w:val="16"/>
              </w:rPr>
              <w:t>F</w:t>
            </w:r>
            <w:r>
              <w:rPr>
                <w:sz w:val="16"/>
              </w:rPr>
              <w:t>ees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22.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Dues, </w:t>
            </w:r>
            <w:r w:rsidR="0047035F">
              <w:rPr>
                <w:sz w:val="16"/>
              </w:rPr>
              <w:t>B</w:t>
            </w:r>
            <w:r>
              <w:rPr>
                <w:sz w:val="16"/>
              </w:rPr>
              <w:t>oards</w:t>
            </w:r>
            <w:r w:rsidR="0047035F">
              <w:rPr>
                <w:sz w:val="16"/>
              </w:rPr>
              <w:t>, and</w:t>
            </w:r>
            <w:r>
              <w:rPr>
                <w:sz w:val="16"/>
              </w:rPr>
              <w:t xml:space="preserve"> </w:t>
            </w:r>
            <w:r w:rsidR="0047035F">
              <w:rPr>
                <w:sz w:val="16"/>
              </w:rPr>
              <w:t>A</w:t>
            </w:r>
            <w:r>
              <w:rPr>
                <w:sz w:val="16"/>
              </w:rPr>
              <w:t>ssociations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23.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Bad </w:t>
            </w:r>
            <w:r w:rsidR="0047035F">
              <w:rPr>
                <w:sz w:val="16"/>
              </w:rPr>
              <w:t>D</w:t>
            </w:r>
            <w:r>
              <w:rPr>
                <w:sz w:val="16"/>
              </w:rPr>
              <w:t>ebts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24.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404"/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Loss </w:t>
            </w:r>
            <w:r w:rsidR="0047035F">
              <w:rPr>
                <w:sz w:val="16"/>
              </w:rPr>
              <w:t>and L</w:t>
            </w:r>
            <w:r>
              <w:rPr>
                <w:sz w:val="16"/>
              </w:rPr>
              <w:t xml:space="preserve">oss </w:t>
            </w:r>
            <w:r w:rsidR="0047035F">
              <w:rPr>
                <w:sz w:val="16"/>
              </w:rPr>
              <w:t>A</w:t>
            </w:r>
            <w:r>
              <w:rPr>
                <w:sz w:val="16"/>
              </w:rPr>
              <w:t xml:space="preserve">djustment </w:t>
            </w:r>
            <w:r w:rsidR="0047035F">
              <w:rPr>
                <w:sz w:val="16"/>
              </w:rPr>
              <w:t>E</w:t>
            </w:r>
            <w:r>
              <w:rPr>
                <w:sz w:val="16"/>
              </w:rPr>
              <w:t>xpenses</w:t>
            </w:r>
          </w:p>
          <w:p w:rsidR="00B8235B" w:rsidRDefault="00B8235B" w:rsidP="0047035F">
            <w:pPr>
              <w:tabs>
                <w:tab w:val="left" w:pos="404"/>
                <w:tab w:val="left" w:pos="5760"/>
              </w:tabs>
              <w:jc w:val="left"/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25.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Tax </w:t>
            </w:r>
            <w:r w:rsidR="0047035F">
              <w:rPr>
                <w:sz w:val="16"/>
              </w:rPr>
              <w:t>C</w:t>
            </w:r>
            <w:r>
              <w:rPr>
                <w:sz w:val="16"/>
              </w:rPr>
              <w:t xml:space="preserve">ertificates </w:t>
            </w:r>
            <w:r w:rsidR="000B3E90">
              <w:rPr>
                <w:sz w:val="16"/>
              </w:rPr>
              <w:t>P</w:t>
            </w:r>
            <w:r>
              <w:rPr>
                <w:sz w:val="16"/>
              </w:rPr>
              <w:t xml:space="preserve">aid </w:t>
            </w:r>
            <w:r w:rsidR="000B3E90">
              <w:rPr>
                <w:sz w:val="16"/>
              </w:rPr>
              <w:t>T</w:t>
            </w:r>
            <w:r>
              <w:rPr>
                <w:sz w:val="16"/>
              </w:rPr>
              <w:t xml:space="preserve">ax </w:t>
            </w:r>
            <w:r w:rsidR="000B3E90">
              <w:rPr>
                <w:sz w:val="16"/>
              </w:rPr>
              <w:t>A</w:t>
            </w:r>
            <w:r>
              <w:rPr>
                <w:sz w:val="16"/>
              </w:rPr>
              <w:t>uthorities</w:t>
            </w:r>
          </w:p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26.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Recording </w:t>
            </w:r>
            <w:r w:rsidR="000B3E90">
              <w:rPr>
                <w:sz w:val="16"/>
              </w:rPr>
              <w:t>F</w:t>
            </w:r>
            <w:r>
              <w:rPr>
                <w:sz w:val="16"/>
              </w:rPr>
              <w:t xml:space="preserve">ees </w:t>
            </w:r>
            <w:r w:rsidR="000B3E90">
              <w:rPr>
                <w:sz w:val="16"/>
              </w:rPr>
              <w:t>P</w:t>
            </w:r>
            <w:r>
              <w:rPr>
                <w:sz w:val="16"/>
              </w:rPr>
              <w:t xml:space="preserve">aid </w:t>
            </w:r>
            <w:r w:rsidR="000B3E90">
              <w:rPr>
                <w:sz w:val="16"/>
              </w:rPr>
              <w:t>C</w:t>
            </w:r>
            <w:r>
              <w:rPr>
                <w:sz w:val="16"/>
              </w:rPr>
              <w:t xml:space="preserve">ounty </w:t>
            </w:r>
            <w:r w:rsidR="000B3E90">
              <w:rPr>
                <w:sz w:val="16"/>
              </w:rPr>
              <w:t>C</w:t>
            </w:r>
            <w:r>
              <w:rPr>
                <w:sz w:val="16"/>
              </w:rPr>
              <w:t>lerk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27.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Plant </w:t>
            </w:r>
            <w:r w:rsidR="000B3E90">
              <w:rPr>
                <w:sz w:val="16"/>
              </w:rPr>
              <w:t>L</w:t>
            </w:r>
            <w:r>
              <w:rPr>
                <w:sz w:val="16"/>
              </w:rPr>
              <w:t>ease/</w:t>
            </w:r>
            <w:r w:rsidR="000B3E90">
              <w:rPr>
                <w:sz w:val="16"/>
              </w:rPr>
              <w:t>M</w:t>
            </w:r>
            <w:r>
              <w:rPr>
                <w:sz w:val="16"/>
              </w:rPr>
              <w:t>aintenance</w:t>
            </w:r>
            <w:r w:rsidR="0087615B">
              <w:rPr>
                <w:sz w:val="16"/>
              </w:rPr>
              <w:t xml:space="preserve"> Costs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28.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Damages </w:t>
            </w:r>
            <w:r w:rsidR="000B3E90">
              <w:rPr>
                <w:sz w:val="16"/>
              </w:rPr>
              <w:t>P</w:t>
            </w:r>
            <w:r>
              <w:rPr>
                <w:sz w:val="16"/>
              </w:rPr>
              <w:t xml:space="preserve">aid for </w:t>
            </w:r>
            <w:r w:rsidR="000B3E90">
              <w:rPr>
                <w:sz w:val="16"/>
              </w:rPr>
              <w:t>B</w:t>
            </w:r>
            <w:r>
              <w:rPr>
                <w:sz w:val="16"/>
              </w:rPr>
              <w:t xml:space="preserve">ad </w:t>
            </w:r>
            <w:r w:rsidR="000B3E90">
              <w:rPr>
                <w:sz w:val="16"/>
              </w:rPr>
              <w:t>F</w:t>
            </w:r>
            <w:r>
              <w:rPr>
                <w:sz w:val="16"/>
              </w:rPr>
              <w:t xml:space="preserve">aith </w:t>
            </w:r>
            <w:r w:rsidR="000B3E90">
              <w:rPr>
                <w:sz w:val="16"/>
              </w:rPr>
              <w:t>S</w:t>
            </w:r>
            <w:r>
              <w:rPr>
                <w:sz w:val="16"/>
              </w:rPr>
              <w:t>uits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29.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Fines or </w:t>
            </w:r>
            <w:r w:rsidR="000B3E90">
              <w:rPr>
                <w:sz w:val="16"/>
              </w:rPr>
              <w:t>P</w:t>
            </w:r>
            <w:r>
              <w:rPr>
                <w:sz w:val="16"/>
              </w:rPr>
              <w:t>enalties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30.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Donations/</w:t>
            </w:r>
            <w:r w:rsidR="000B3E90">
              <w:rPr>
                <w:sz w:val="16"/>
              </w:rPr>
              <w:t>L</w:t>
            </w:r>
            <w:r>
              <w:rPr>
                <w:sz w:val="16"/>
              </w:rPr>
              <w:t>obbying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31.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Trade Association Fees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jc w:val="right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jc w:val="right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jc w:val="right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jc w:val="right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jc w:val="right"/>
              <w:rPr>
                <w:b/>
                <w:sz w:val="16"/>
              </w:rPr>
            </w:pPr>
          </w:p>
        </w:tc>
      </w:tr>
      <w:tr w:rsidR="00B8235B" w:rsidTr="0047035F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32.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Other </w:t>
            </w:r>
            <w:r w:rsidR="000B3E90">
              <w:rPr>
                <w:sz w:val="16"/>
              </w:rPr>
              <w:t>E</w:t>
            </w:r>
            <w:r>
              <w:rPr>
                <w:sz w:val="16"/>
              </w:rPr>
              <w:t>xpenses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jc w:val="right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jc w:val="right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jc w:val="right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jc w:val="right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jc w:val="right"/>
              <w:rPr>
                <w:b/>
                <w:sz w:val="16"/>
              </w:rPr>
            </w:pPr>
          </w:p>
        </w:tc>
      </w:tr>
      <w:tr w:rsidR="00B8235B" w:rsidTr="00FB383D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33.</w:t>
            </w:r>
          </w:p>
        </w:tc>
        <w:tc>
          <w:tcPr>
            <w:tcW w:w="3150" w:type="dxa"/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 xml:space="preserve">Total for </w:t>
            </w:r>
            <w:r w:rsidR="000B3E90">
              <w:rPr>
                <w:sz w:val="16"/>
              </w:rPr>
              <w:t>E</w:t>
            </w:r>
            <w:r>
              <w:rPr>
                <w:sz w:val="16"/>
              </w:rPr>
              <w:t xml:space="preserve">ach </w:t>
            </w:r>
            <w:r w:rsidR="000B3E90">
              <w:rPr>
                <w:sz w:val="16"/>
              </w:rPr>
              <w:t>C</w:t>
            </w:r>
            <w:r>
              <w:rPr>
                <w:sz w:val="16"/>
              </w:rPr>
              <w:t>olumn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76"/>
              <w:rPr>
                <w:b/>
                <w:sz w:val="16"/>
              </w:rPr>
            </w:pPr>
          </w:p>
        </w:tc>
      </w:tr>
      <w:tr w:rsidR="00B8235B" w:rsidTr="00FB383D">
        <w:trPr>
          <w:trHeight w:val="20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34.</w:t>
            </w:r>
          </w:p>
        </w:tc>
        <w:tc>
          <w:tcPr>
            <w:tcW w:w="3150" w:type="dxa"/>
            <w:tcBorders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Total Expenses  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i/>
                <w:sz w:val="16"/>
              </w:rPr>
              <w:t>(sum of lines 1-32, all columns)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ind w:left="-176"/>
              <w:rPr>
                <w:b/>
                <w:sz w:val="16"/>
              </w:rPr>
            </w:pPr>
          </w:p>
        </w:tc>
      </w:tr>
      <w:tr w:rsidR="00B8235B" w:rsidTr="00FB383D">
        <w:trPr>
          <w:trHeight w:val="48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35.</w:t>
            </w:r>
          </w:p>
        </w:tc>
        <w:tc>
          <w:tcPr>
            <w:tcW w:w="3150" w:type="dxa"/>
            <w:tcBorders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i/>
                <w:sz w:val="16"/>
              </w:rPr>
            </w:pPr>
            <w:r>
              <w:rPr>
                <w:b/>
                <w:sz w:val="16"/>
              </w:rPr>
              <w:t>N</w:t>
            </w:r>
            <w:r w:rsidR="000B3E90">
              <w:rPr>
                <w:b/>
                <w:sz w:val="16"/>
              </w:rPr>
              <w:t>et</w:t>
            </w:r>
            <w:r>
              <w:rPr>
                <w:b/>
                <w:sz w:val="16"/>
              </w:rPr>
              <w:t xml:space="preserve"> I</w:t>
            </w:r>
            <w:r w:rsidR="000B3E90">
              <w:rPr>
                <w:b/>
                <w:sz w:val="16"/>
              </w:rPr>
              <w:t>ncome</w:t>
            </w:r>
            <w:r>
              <w:rPr>
                <w:b/>
                <w:sz w:val="16"/>
              </w:rPr>
              <w:t xml:space="preserve"> </w:t>
            </w:r>
            <w:r w:rsidR="000B3E90">
              <w:rPr>
                <w:b/>
                <w:sz w:val="16"/>
              </w:rPr>
              <w:t>for Each</w:t>
            </w:r>
            <w:r>
              <w:rPr>
                <w:b/>
                <w:sz w:val="16"/>
              </w:rPr>
              <w:t xml:space="preserve"> </w:t>
            </w:r>
            <w:r w:rsidR="000B3E90">
              <w:rPr>
                <w:b/>
                <w:sz w:val="16"/>
              </w:rPr>
              <w:t>Column</w:t>
            </w:r>
          </w:p>
          <w:p w:rsidR="00B8235B" w:rsidRDefault="00B8235B" w:rsidP="0047035F">
            <w:pPr>
              <w:tabs>
                <w:tab w:val="left" w:pos="5760"/>
              </w:tabs>
              <w:rPr>
                <w:b/>
                <w:sz w:val="16"/>
              </w:rPr>
            </w:pPr>
            <w:r>
              <w:rPr>
                <w:i/>
                <w:sz w:val="16"/>
              </w:rPr>
              <w:t>(A14 minus B33)</w:t>
            </w: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235B" w:rsidRDefault="00B8235B" w:rsidP="0047035F">
            <w:pPr>
              <w:ind w:left="-176"/>
              <w:rPr>
                <w:b/>
                <w:sz w:val="16"/>
              </w:rPr>
            </w:pPr>
          </w:p>
        </w:tc>
      </w:tr>
      <w:tr w:rsidR="00B8235B" w:rsidTr="00FB383D">
        <w:trPr>
          <w:trHeight w:val="48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ind w:left="-148"/>
              <w:rPr>
                <w:sz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235B" w:rsidRDefault="00B8235B" w:rsidP="0047035F">
            <w:pPr>
              <w:tabs>
                <w:tab w:val="left" w:pos="5760"/>
              </w:tabs>
              <w:rPr>
                <w:sz w:val="16"/>
              </w:rPr>
            </w:pPr>
            <w:r>
              <w:rPr>
                <w:sz w:val="16"/>
              </w:rPr>
              <w:t>36.</w:t>
            </w:r>
          </w:p>
        </w:tc>
        <w:tc>
          <w:tcPr>
            <w:tcW w:w="3150" w:type="dxa"/>
            <w:tcBorders>
              <w:bottom w:val="single" w:sz="6" w:space="0" w:color="auto"/>
              <w:right w:val="nil"/>
            </w:tcBorders>
          </w:tcPr>
          <w:p w:rsidR="00B8235B" w:rsidRDefault="00B8235B" w:rsidP="0047035F">
            <w:pPr>
              <w:tabs>
                <w:tab w:val="left" w:pos="5760"/>
              </w:tabs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</w:t>
            </w:r>
            <w:r w:rsidR="000B3E90">
              <w:rPr>
                <w:b/>
                <w:sz w:val="16"/>
              </w:rPr>
              <w:t xml:space="preserve">et Income from All </w:t>
            </w:r>
            <w:r>
              <w:rPr>
                <w:b/>
                <w:sz w:val="16"/>
              </w:rPr>
              <w:t>O</w:t>
            </w:r>
            <w:r w:rsidR="000B3E90">
              <w:rPr>
                <w:b/>
                <w:sz w:val="16"/>
              </w:rPr>
              <w:t>perations</w:t>
            </w:r>
            <w:r>
              <w:rPr>
                <w:b/>
                <w:sz w:val="16"/>
              </w:rPr>
              <w:t xml:space="preserve">  </w:t>
            </w:r>
          </w:p>
          <w:p w:rsidR="00B8235B" w:rsidRDefault="00B8235B" w:rsidP="0047035F">
            <w:pPr>
              <w:tabs>
                <w:tab w:val="left" w:pos="5760"/>
              </w:tabs>
              <w:jc w:val="left"/>
              <w:rPr>
                <w:b/>
                <w:sz w:val="16"/>
              </w:rPr>
            </w:pPr>
            <w:r>
              <w:rPr>
                <w:i/>
                <w:sz w:val="16"/>
              </w:rPr>
              <w:t>(A15 minus B34)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20"/>
              <w:rPr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tabs>
                <w:tab w:val="left" w:pos="5760"/>
              </w:tabs>
              <w:ind w:left="-133"/>
              <w:rPr>
                <w:b/>
                <w:sz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ind w:left="-176"/>
              <w:rPr>
                <w:b/>
                <w:sz w:val="1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auto" w:fill="auto"/>
          </w:tcPr>
          <w:p w:rsidR="00B8235B" w:rsidRDefault="00B8235B" w:rsidP="0047035F">
            <w:pPr>
              <w:ind w:left="-176"/>
              <w:rPr>
                <w:b/>
                <w:sz w:val="16"/>
              </w:rPr>
            </w:pPr>
          </w:p>
        </w:tc>
        <w:tc>
          <w:tcPr>
            <w:tcW w:w="18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35B" w:rsidRDefault="00B8235B" w:rsidP="0047035F">
            <w:pPr>
              <w:ind w:left="-176"/>
              <w:rPr>
                <w:b/>
                <w:sz w:val="16"/>
              </w:rPr>
            </w:pPr>
          </w:p>
        </w:tc>
      </w:tr>
    </w:tbl>
    <w:p w:rsidR="00B8235B" w:rsidRDefault="00B8235B" w:rsidP="00B8235B">
      <w:pPr>
        <w:tabs>
          <w:tab w:val="left" w:pos="360"/>
          <w:tab w:val="left" w:pos="900"/>
          <w:tab w:val="left" w:pos="1260"/>
        </w:tabs>
        <w:ind w:right="-720"/>
        <w:jc w:val="center"/>
        <w:rPr>
          <w:b/>
          <w:sz w:val="16"/>
        </w:rPr>
      </w:pPr>
    </w:p>
    <w:p w:rsidR="0047035F" w:rsidRDefault="0047035F"/>
    <w:sectPr w:rsidR="0047035F" w:rsidSect="0085387E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 w:code="1"/>
      <w:pgMar w:top="1080" w:right="720" w:bottom="576" w:left="360" w:header="648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E25" w:rsidRDefault="000A1E25" w:rsidP="00B8235B">
      <w:r>
        <w:separator/>
      </w:r>
    </w:p>
  </w:endnote>
  <w:endnote w:type="continuationSeparator" w:id="0">
    <w:p w:rsidR="000A1E25" w:rsidRDefault="000A1E25" w:rsidP="00B82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21922"/>
      <w:docPartObj>
        <w:docPartGallery w:val="Page Numbers (Bottom of Page)"/>
        <w:docPartUnique/>
      </w:docPartObj>
    </w:sdtPr>
    <w:sdtEndPr/>
    <w:sdtContent>
      <w:p w:rsidR="0047035F" w:rsidRDefault="0047035F" w:rsidP="0047035F">
        <w:pPr>
          <w:pStyle w:val="Footer"/>
          <w:jc w:val="center"/>
        </w:pPr>
        <w:r>
          <w:t xml:space="preserve">Page </w:t>
        </w:r>
        <w:r w:rsidR="00796C8C">
          <w:fldChar w:fldCharType="begin"/>
        </w:r>
        <w:r>
          <w:instrText xml:space="preserve"> PAGE   \* MERGEFORMAT </w:instrText>
        </w:r>
        <w:r w:rsidR="00796C8C">
          <w:fldChar w:fldCharType="separate"/>
        </w:r>
        <w:r w:rsidR="00CF0697">
          <w:rPr>
            <w:noProof/>
          </w:rPr>
          <w:t>3</w:t>
        </w:r>
        <w:r w:rsidR="00796C8C">
          <w:fldChar w:fldCharType="end"/>
        </w:r>
        <w:r>
          <w:t xml:space="preserve"> of 3</w:t>
        </w:r>
      </w:p>
    </w:sdtContent>
  </w:sdt>
  <w:p w:rsidR="00A94D0E" w:rsidRDefault="00A94D0E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21920"/>
      <w:docPartObj>
        <w:docPartGallery w:val="Page Numbers (Bottom of Page)"/>
        <w:docPartUnique/>
      </w:docPartObj>
    </w:sdtPr>
    <w:sdtEndPr/>
    <w:sdtContent>
      <w:p w:rsidR="0047035F" w:rsidRDefault="0047035F">
        <w:pPr>
          <w:pStyle w:val="Footer"/>
          <w:jc w:val="center"/>
        </w:pPr>
        <w:r>
          <w:t xml:space="preserve">Page </w:t>
        </w:r>
        <w:r w:rsidR="00796C8C">
          <w:fldChar w:fldCharType="begin"/>
        </w:r>
        <w:r>
          <w:instrText xml:space="preserve"> PAGE   \* MERGEFORMAT </w:instrText>
        </w:r>
        <w:r w:rsidR="00796C8C">
          <w:fldChar w:fldCharType="separate"/>
        </w:r>
        <w:r w:rsidR="00CF0697">
          <w:rPr>
            <w:noProof/>
          </w:rPr>
          <w:t>1</w:t>
        </w:r>
        <w:r w:rsidR="00796C8C">
          <w:fldChar w:fldCharType="end"/>
        </w:r>
        <w:r>
          <w:t xml:space="preserve"> of 3</w:t>
        </w:r>
      </w:p>
    </w:sdtContent>
  </w:sdt>
  <w:p w:rsidR="0047035F" w:rsidRDefault="004703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E25" w:rsidRDefault="000A1E25" w:rsidP="00B8235B">
      <w:r>
        <w:separator/>
      </w:r>
    </w:p>
  </w:footnote>
  <w:footnote w:type="continuationSeparator" w:id="0">
    <w:p w:rsidR="000A1E25" w:rsidRDefault="000A1E25" w:rsidP="00B82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35F" w:rsidRDefault="0047035F">
    <w:pPr>
      <w:pStyle w:val="Header"/>
      <w:jc w:val="center"/>
      <w:rPr>
        <w:b/>
        <w:sz w:val="20"/>
      </w:rPr>
    </w:pPr>
    <w:r>
      <w:rPr>
        <w:b/>
        <w:sz w:val="20"/>
      </w:rPr>
      <w:t>ALLOCATION RECONCILIATION WORKSHEET</w:t>
    </w:r>
  </w:p>
  <w:p w:rsidR="0047035F" w:rsidRDefault="0047035F">
    <w:pPr>
      <w:pStyle w:val="Header"/>
      <w:jc w:val="center"/>
      <w:rPr>
        <w:b/>
        <w:sz w:val="20"/>
      </w:rPr>
    </w:pPr>
    <w:r>
      <w:rPr>
        <w:b/>
        <w:sz w:val="20"/>
      </w:rPr>
      <w:t>FOR THE CALENDAR YEAR ENDED DECEMBER 31, 201</w:t>
    </w:r>
    <w:r w:rsidR="00EE1A80">
      <w:rPr>
        <w:b/>
        <w:sz w:val="20"/>
      </w:rPr>
      <w:t>4</w:t>
    </w:r>
  </w:p>
  <w:p w:rsidR="0047035F" w:rsidRDefault="0047035F">
    <w:pPr>
      <w:pStyle w:val="Header"/>
      <w:jc w:val="center"/>
      <w:rPr>
        <w:b/>
        <w:i/>
        <w:sz w:val="18"/>
      </w:rPr>
    </w:pPr>
    <w:r>
      <w:rPr>
        <w:b/>
        <w:i/>
        <w:sz w:val="18"/>
      </w:rPr>
      <w:t>[Retain this worksheet in your records.  Do not submit it with your experience report.]</w:t>
    </w:r>
  </w:p>
  <w:p w:rsidR="0047035F" w:rsidRDefault="0047035F">
    <w:pPr>
      <w:pStyle w:val="Header"/>
      <w:jc w:val="center"/>
      <w:rPr>
        <w:b/>
        <w:i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35F" w:rsidRDefault="0047035F">
    <w:pPr>
      <w:pStyle w:val="Header"/>
      <w:jc w:val="center"/>
      <w:rPr>
        <w:b/>
        <w:sz w:val="20"/>
      </w:rPr>
    </w:pPr>
    <w:r>
      <w:rPr>
        <w:b/>
        <w:sz w:val="20"/>
      </w:rPr>
      <w:t>ALLOCATION RECONCILIATION WORKSHEET</w:t>
    </w:r>
  </w:p>
  <w:p w:rsidR="0047035F" w:rsidRDefault="0047035F">
    <w:pPr>
      <w:pStyle w:val="Header"/>
      <w:jc w:val="center"/>
      <w:rPr>
        <w:b/>
      </w:rPr>
    </w:pPr>
    <w:r>
      <w:rPr>
        <w:b/>
        <w:sz w:val="20"/>
      </w:rPr>
      <w:t>FOR THE CALENDAR YEAR ENDED DECEMBER 31, 201</w:t>
    </w:r>
    <w:r w:rsidR="00A123F1">
      <w:rPr>
        <w:b/>
        <w:sz w:val="20"/>
      </w:rPr>
      <w:t>5</w:t>
    </w:r>
  </w:p>
  <w:p w:rsidR="0047035F" w:rsidRDefault="0047035F">
    <w:pPr>
      <w:pStyle w:val="Header"/>
      <w:jc w:val="center"/>
      <w:rPr>
        <w:b/>
        <w:i/>
        <w:sz w:val="18"/>
      </w:rPr>
    </w:pPr>
    <w:r>
      <w:rPr>
        <w:b/>
        <w:i/>
        <w:sz w:val="18"/>
      </w:rPr>
      <w:t>[Retain this worksheet in your records. Do not submit it with your experience report.]</w:t>
    </w:r>
  </w:p>
  <w:p w:rsidR="0047035F" w:rsidRDefault="004703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35B"/>
    <w:rsid w:val="00007C08"/>
    <w:rsid w:val="00024BAB"/>
    <w:rsid w:val="00096A20"/>
    <w:rsid w:val="000A1E25"/>
    <w:rsid w:val="000B3E90"/>
    <w:rsid w:val="000E1477"/>
    <w:rsid w:val="001B3D5B"/>
    <w:rsid w:val="00232DE9"/>
    <w:rsid w:val="002747E7"/>
    <w:rsid w:val="00293A73"/>
    <w:rsid w:val="002C186E"/>
    <w:rsid w:val="0033287E"/>
    <w:rsid w:val="0042534C"/>
    <w:rsid w:val="00465922"/>
    <w:rsid w:val="0047035F"/>
    <w:rsid w:val="005E4BD1"/>
    <w:rsid w:val="005E6608"/>
    <w:rsid w:val="00692CCD"/>
    <w:rsid w:val="006A4542"/>
    <w:rsid w:val="0074635D"/>
    <w:rsid w:val="00796C8C"/>
    <w:rsid w:val="007A6C9E"/>
    <w:rsid w:val="007D7293"/>
    <w:rsid w:val="00832D4C"/>
    <w:rsid w:val="0085387E"/>
    <w:rsid w:val="0087615B"/>
    <w:rsid w:val="008A5BBF"/>
    <w:rsid w:val="008C5AF6"/>
    <w:rsid w:val="008C640B"/>
    <w:rsid w:val="008C7C1F"/>
    <w:rsid w:val="009126AB"/>
    <w:rsid w:val="00955891"/>
    <w:rsid w:val="00A123F1"/>
    <w:rsid w:val="00A94D0E"/>
    <w:rsid w:val="00AA3717"/>
    <w:rsid w:val="00AB22FB"/>
    <w:rsid w:val="00B762A1"/>
    <w:rsid w:val="00B8235B"/>
    <w:rsid w:val="00C93E81"/>
    <w:rsid w:val="00C9419B"/>
    <w:rsid w:val="00CF0697"/>
    <w:rsid w:val="00D10DAC"/>
    <w:rsid w:val="00E021A3"/>
    <w:rsid w:val="00E42EC0"/>
    <w:rsid w:val="00E55BAD"/>
    <w:rsid w:val="00E60B96"/>
    <w:rsid w:val="00EC716B"/>
    <w:rsid w:val="00ED5D0B"/>
    <w:rsid w:val="00EE1A80"/>
    <w:rsid w:val="00FB383D"/>
    <w:rsid w:val="00FC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20D273-983F-43F8-9489-F3A55A1C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35B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8235B"/>
    <w:pPr>
      <w:keepNext/>
      <w:tabs>
        <w:tab w:val="left" w:pos="5760"/>
      </w:tabs>
      <w:outlineLvl w:val="0"/>
    </w:pPr>
    <w:rPr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235B"/>
    <w:rPr>
      <w:rFonts w:ascii="Arial" w:eastAsia="Times New Roman" w:hAnsi="Arial" w:cs="Times New Roman"/>
      <w:sz w:val="16"/>
      <w:szCs w:val="20"/>
      <w:u w:val="single"/>
    </w:rPr>
  </w:style>
  <w:style w:type="paragraph" w:styleId="Header">
    <w:name w:val="header"/>
    <w:basedOn w:val="Normal"/>
    <w:link w:val="HeaderChar"/>
    <w:uiPriority w:val="99"/>
    <w:rsid w:val="00B82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35B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823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35B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35B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E1477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93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A7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A7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A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A73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AA8D4-D442-4CC1-B435-F040AA746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70708D73.dotm</Template>
  <TotalTime>0</TotalTime>
  <Pages>3</Pages>
  <Words>480</Words>
  <Characters>2738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Department of Insurance</Company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pflores</dc:creator>
  <cp:lastModifiedBy>Amanda Brown</cp:lastModifiedBy>
  <cp:revision>2</cp:revision>
  <cp:lastPrinted>2014-03-11T19:42:00Z</cp:lastPrinted>
  <dcterms:created xsi:type="dcterms:W3CDTF">2016-08-09T18:30:00Z</dcterms:created>
  <dcterms:modified xsi:type="dcterms:W3CDTF">2016-08-09T18:30:00Z</dcterms:modified>
</cp:coreProperties>
</file>